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27DBD58" w:rsidP="2A5211E3" w:rsidRDefault="427DBD58" w14:paraId="7C6A7F69" w14:textId="50ED24E2">
      <w:pPr>
        <w:spacing w:line="240" w:lineRule="auto"/>
        <w:jc w:val="center"/>
      </w:pPr>
      <w:bookmarkStart w:name="_GoBack" w:id="0"/>
      <w:bookmarkEnd w:id="0"/>
      <w:r w:rsidRPr="2A5211E3" w:rsidR="427DBD58">
        <w:rPr>
          <w:b w:val="1"/>
          <w:bCs w:val="1"/>
        </w:rPr>
        <w:t>NICK ELEFANTE</w:t>
      </w:r>
      <w:r w:rsidR="427DBD58">
        <w:rPr/>
        <w:t xml:space="preserve"> </w:t>
      </w:r>
      <w:r w:rsidR="000559A6">
        <w:rPr/>
        <w:t xml:space="preserve">/ </w:t>
      </w:r>
      <w:r w:rsidR="000559A6">
        <w:rPr/>
        <w:t>nicktelefante@gmail.com</w:t>
      </w:r>
      <w:r w:rsidR="000559A6">
        <w:rPr/>
        <w:t xml:space="preserve"> / 703-867-8376 / </w:t>
      </w:r>
      <w:r w:rsidR="0C05DD81">
        <w:rPr/>
        <w:t>nickelefante.com</w:t>
      </w:r>
    </w:p>
    <w:p w:rsidR="1894E479" w:rsidP="2A5211E3" w:rsidRDefault="1894E479" w14:paraId="4DE4505F" w14:textId="025B7D7F">
      <w:pPr>
        <w:pStyle w:val="Normal"/>
        <w:spacing w:line="240" w:lineRule="auto"/>
        <w:jc w:val="left"/>
      </w:pPr>
      <w:r w:rsidR="1894E479">
        <w:rPr/>
        <w:t>____________________________________________________________________________________</w:t>
      </w:r>
    </w:p>
    <w:p w:rsidR="59FA9F8A" w:rsidP="2A5211E3" w:rsidRDefault="59FA9F8A" w14:paraId="06D59BDE" w14:textId="03A77093">
      <w:pPr>
        <w:pStyle w:val="Normal"/>
        <w:spacing w:line="240" w:lineRule="auto"/>
        <w:jc w:val="left"/>
      </w:pPr>
      <w:r w:rsidR="59FA9F8A">
        <w:rPr/>
        <w:t>Director-level strategist</w:t>
      </w:r>
      <w:r w:rsidR="29CC3928">
        <w:rPr/>
        <w:t xml:space="preserve"> with</w:t>
      </w:r>
      <w:r w:rsidR="6AD6AB75">
        <w:rPr/>
        <w:t xml:space="preserve"> </w:t>
      </w:r>
      <w:r w:rsidR="29CC3928">
        <w:rPr/>
        <w:t>experience leading</w:t>
      </w:r>
      <w:r w:rsidR="593CF0CD">
        <w:rPr/>
        <w:t xml:space="preserve"> inter</w:t>
      </w:r>
      <w:r w:rsidR="29CC3928">
        <w:rPr/>
        <w:t xml:space="preserve"> the development of statistically sound integrated marketing campaigns for B2B, B2C and non-profit clients in a myriad of industries. I am passionate about strategy, branding and building trusting relationships with my coworkers and clients. </w:t>
      </w:r>
      <w:r w:rsidR="14EBB410">
        <w:rPr/>
        <w:t>____________________________________________________________________________________</w:t>
      </w:r>
    </w:p>
    <w:p w:rsidR="38C5701C" w:rsidP="2A5211E3" w:rsidRDefault="38C5701C" w14:paraId="3571EFCE" w14:textId="650CD896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A5211E3" w:rsidR="38C5701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EXPERIENCE </w:t>
      </w:r>
    </w:p>
    <w:p w:rsidR="3499D654" w:rsidP="2A5211E3" w:rsidRDefault="3499D654" w14:paraId="26D9A070" w14:textId="6D693922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A5211E3" w:rsidR="3499D65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Fingerpaint, Director of Digital Strategy |December 2020 - Present </w:t>
      </w:r>
    </w:p>
    <w:p w:rsidR="5E38B09E" w:rsidP="2A5211E3" w:rsidRDefault="5E38B09E" w14:paraId="0EF165EB" w14:textId="0E0FD9E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A5211E3" w:rsidR="5E38B09E">
        <w:rPr>
          <w:rFonts w:ascii="Calibri" w:hAnsi="Calibri" w:eastAsia="Calibri" w:cs="Calibri"/>
          <w:noProof w:val="0"/>
          <w:sz w:val="22"/>
          <w:szCs w:val="22"/>
          <w:lang w:val="en-US"/>
        </w:rPr>
        <w:t>Lead the digital strategy team to the development and execution of omni-channel marketing campaigns for two prescription digital therapeutic brands</w:t>
      </w:r>
      <w:r w:rsidRPr="2A5211E3" w:rsidR="4AD3254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A5211E3" w:rsidR="5E38B09E">
        <w:rPr>
          <w:rFonts w:ascii="Calibri" w:hAnsi="Calibri" w:eastAsia="Calibri" w:cs="Calibri"/>
          <w:noProof w:val="0"/>
          <w:sz w:val="22"/>
          <w:szCs w:val="22"/>
          <w:lang w:val="en-US"/>
        </w:rPr>
        <w:t>and one immunotherapy brand</w:t>
      </w:r>
      <w:r w:rsidRPr="2A5211E3" w:rsidR="40D469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via HCP/Consumer activations, market shaping, positioning, tactical planning and CRM</w:t>
      </w:r>
      <w:r w:rsidRPr="2A5211E3" w:rsidR="66DA35F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w/ budgets of $10M &amp; $7M </w:t>
      </w:r>
      <w:r w:rsidRPr="2A5211E3" w:rsidR="66DA35F8">
        <w:rPr>
          <w:rFonts w:ascii="Calibri" w:hAnsi="Calibri" w:eastAsia="Calibri" w:cs="Calibri"/>
          <w:noProof w:val="0"/>
          <w:sz w:val="22"/>
          <w:szCs w:val="22"/>
          <w:lang w:val="en-US"/>
        </w:rPr>
        <w:t>respectively.</w:t>
      </w:r>
    </w:p>
    <w:p w:rsidR="40D4696B" w:rsidP="2A5211E3" w:rsidRDefault="40D4696B" w14:paraId="25FF4C11" w14:textId="7C97E2B3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2"/>
          <w:szCs w:val="22"/>
          <w:lang w:val="en-US"/>
        </w:rPr>
      </w:pPr>
      <w:r w:rsidRPr="2A5211E3" w:rsidR="40D4696B">
        <w:rPr>
          <w:rFonts w:ascii="Calibri" w:hAnsi="Calibri" w:eastAsia="Calibri" w:cs="Calibri"/>
          <w:noProof w:val="0"/>
          <w:sz w:val="22"/>
          <w:szCs w:val="22"/>
          <w:lang w:val="en-US"/>
        </w:rPr>
        <w:t>Lead brand strategy and brand development for de novo companies</w:t>
      </w:r>
      <w:r w:rsidRPr="2A5211E3" w:rsidR="133E52CA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2A5211E3" w:rsidR="40D469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40D4696B" w:rsidP="2A5211E3" w:rsidRDefault="40D4696B" w14:paraId="7B69D7F6" w14:textId="490D3B09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2"/>
          <w:szCs w:val="22"/>
          <w:lang w:val="en-US"/>
        </w:rPr>
      </w:pPr>
      <w:r w:rsidRPr="2A5211E3" w:rsidR="40D469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Lead weekly and monthly analytics and optimization </w:t>
      </w:r>
      <w:r w:rsidRPr="2A5211E3" w:rsidR="40D4696B">
        <w:rPr>
          <w:rFonts w:ascii="Calibri" w:hAnsi="Calibri" w:eastAsia="Calibri" w:cs="Calibri"/>
          <w:noProof w:val="0"/>
          <w:sz w:val="22"/>
          <w:szCs w:val="22"/>
          <w:lang w:val="en-US"/>
        </w:rPr>
        <w:t>reporting</w:t>
      </w:r>
      <w:r w:rsidRPr="2A5211E3" w:rsidR="2605434C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2A5211E3" w:rsidR="40D469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D62FBD6" w:rsidP="2A5211E3" w:rsidRDefault="5D62FBD6" w14:paraId="7959A2DC" w14:textId="5460D41C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A5211E3" w:rsidR="5D62FBD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American University, Marketing Consultant &amp; Adjunct Professor | January 2020 - Present </w:t>
      </w:r>
    </w:p>
    <w:p w:rsidR="5D62FBD6" w:rsidP="2A5211E3" w:rsidRDefault="5D62FBD6" w14:paraId="6EC1C78C" w14:textId="54B83185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A5211E3" w:rsidR="5D62FBD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Consult on integrated marketing communication strategies for the Office of Graduate Studies and each school that target increased student enrollment and retention. </w:t>
      </w:r>
    </w:p>
    <w:p w:rsidR="5D62FBD6" w:rsidP="2A5211E3" w:rsidRDefault="5D62FBD6" w14:paraId="523C3D94" w14:textId="432A1D2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A5211E3" w:rsidR="5D62FBD6">
        <w:rPr>
          <w:rFonts w:ascii="Calibri" w:hAnsi="Calibri" w:eastAsia="Calibri" w:cs="Calibri"/>
          <w:noProof w:val="0"/>
          <w:sz w:val="22"/>
          <w:szCs w:val="22"/>
          <w:lang w:val="en-US"/>
        </w:rPr>
        <w:t>Teach Marketing 762, Integrated Marketing Communications, to MBA and MS Marketing students.</w:t>
      </w:r>
    </w:p>
    <w:p w:rsidR="388E619F" w:rsidP="2A5211E3" w:rsidRDefault="388E619F" w14:paraId="298887EE" w14:textId="709B1324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A5211E3" w:rsidR="388E619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ICBA, Director of Digital Marketing &amp; Member Engagement | May 2019 – January 2020</w:t>
      </w:r>
    </w:p>
    <w:p w:rsidR="388E619F" w:rsidP="2A5211E3" w:rsidRDefault="388E619F" w14:paraId="216406F8" w14:textId="7C350AA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A5211E3" w:rsidR="388E619F">
        <w:rPr>
          <w:noProof w:val="0"/>
          <w:lang w:val="en-US"/>
        </w:rPr>
        <w:t xml:space="preserve">Led the execution of new member outreach campaigns, product launches and integrated </w:t>
      </w:r>
      <w:r w:rsidRPr="2A5211E3" w:rsidR="5265DC82">
        <w:rPr>
          <w:noProof w:val="0"/>
          <w:lang w:val="en-US"/>
        </w:rPr>
        <w:t>communication</w:t>
      </w:r>
      <w:r w:rsidRPr="2A5211E3" w:rsidR="388E619F">
        <w:rPr>
          <w:noProof w:val="0"/>
          <w:lang w:val="en-US"/>
        </w:rPr>
        <w:t xml:space="preserve"> plans for the nonprofit and its for-profit </w:t>
      </w:r>
      <w:r w:rsidRPr="2A5211E3" w:rsidR="5141DED1">
        <w:rPr>
          <w:noProof w:val="0"/>
          <w:lang w:val="en-US"/>
        </w:rPr>
        <w:t>subsidiaries</w:t>
      </w:r>
      <w:r w:rsidRPr="2A5211E3" w:rsidR="388E619F">
        <w:rPr>
          <w:noProof w:val="0"/>
          <w:lang w:val="en-US"/>
        </w:rPr>
        <w:t xml:space="preserve">. </w:t>
      </w:r>
    </w:p>
    <w:p w:rsidR="388E619F" w:rsidP="2A5211E3" w:rsidRDefault="388E619F" w14:paraId="6FF2F288" w14:textId="4E2256C2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2"/>
          <w:szCs w:val="22"/>
          <w:lang w:val="en-US"/>
        </w:rPr>
      </w:pPr>
      <w:r w:rsidRPr="2A5211E3" w:rsidR="388E619F">
        <w:rPr>
          <w:noProof w:val="0"/>
          <w:lang w:val="en-US"/>
        </w:rPr>
        <w:t>Led the revision of the nonprofit’s brand guidelines and each sub-brand’s visual identity.</w:t>
      </w:r>
    </w:p>
    <w:p w:rsidR="388E619F" w:rsidP="2A5211E3" w:rsidRDefault="388E619F" w14:paraId="61A87F64" w14:textId="410554F1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2"/>
          <w:szCs w:val="22"/>
          <w:lang w:val="en-US"/>
        </w:rPr>
      </w:pPr>
      <w:r w:rsidRPr="2A5211E3" w:rsidR="388E619F">
        <w:rPr>
          <w:noProof w:val="0"/>
          <w:lang w:val="en-US"/>
        </w:rPr>
        <w:t>Developed and managed the Google Ad search and display campaigns for the entire association and its subsidiaries.</w:t>
      </w:r>
    </w:p>
    <w:p w:rsidR="41A0A086" w:rsidP="2A5211E3" w:rsidRDefault="41A0A086" w14:paraId="5B129D80" w14:textId="006F5086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A5211E3" w:rsidR="41A0A08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Design Army</w:t>
      </w:r>
      <w:r w:rsidRPr="2A5211E3" w:rsidR="567218B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,</w:t>
      </w:r>
      <w:r w:rsidRPr="2A5211E3" w:rsidR="63A0327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Sr. Strategist</w:t>
      </w:r>
      <w:r w:rsidRPr="2A5211E3" w:rsidR="567218B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| </w:t>
      </w:r>
      <w:r w:rsidRPr="2A5211E3" w:rsidR="7B9544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November 2016</w:t>
      </w:r>
      <w:r w:rsidRPr="2A5211E3" w:rsidR="567218B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– </w:t>
      </w:r>
      <w:r w:rsidRPr="2A5211E3" w:rsidR="6F6879D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May 2019</w:t>
      </w:r>
    </w:p>
    <w:p w:rsidR="339068F8" w:rsidP="2A5211E3" w:rsidRDefault="339068F8" w14:paraId="545568BE" w14:textId="1D4645F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A5211E3" w:rsidR="339068F8">
        <w:rPr>
          <w:noProof w:val="0"/>
          <w:lang w:val="en-US"/>
        </w:rPr>
        <w:t xml:space="preserve">Brought in over $150K of new business. </w:t>
      </w:r>
    </w:p>
    <w:p w:rsidR="339068F8" w:rsidP="2A5211E3" w:rsidRDefault="339068F8" w14:paraId="35046C50" w14:textId="6DB8EC56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2"/>
          <w:szCs w:val="22"/>
          <w:lang w:val="en-US"/>
        </w:rPr>
      </w:pPr>
      <w:r w:rsidRPr="2A5211E3" w:rsidR="339068F8">
        <w:rPr>
          <w:noProof w:val="0"/>
          <w:lang w:val="en-US"/>
        </w:rPr>
        <w:t xml:space="preserve">Led strategy development and client management for every client during my tenure. </w:t>
      </w:r>
    </w:p>
    <w:p w:rsidR="339068F8" w:rsidP="2A5211E3" w:rsidRDefault="339068F8" w14:paraId="428B5FD9" w14:textId="30932F77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2"/>
          <w:szCs w:val="22"/>
          <w:lang w:val="en-US"/>
        </w:rPr>
      </w:pPr>
      <w:r w:rsidRPr="2A5211E3" w:rsidR="339068F8">
        <w:rPr>
          <w:noProof w:val="0"/>
          <w:lang w:val="en-US"/>
        </w:rPr>
        <w:t xml:space="preserve">Produced and directed client photo and video shoots. </w:t>
      </w:r>
    </w:p>
    <w:p w:rsidR="339068F8" w:rsidP="2A5211E3" w:rsidRDefault="339068F8" w14:paraId="47365326" w14:textId="497D8BA1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2"/>
          <w:szCs w:val="22"/>
          <w:lang w:val="en-US"/>
        </w:rPr>
      </w:pPr>
      <w:r w:rsidRPr="2A5211E3" w:rsidR="339068F8">
        <w:rPr>
          <w:noProof w:val="0"/>
          <w:lang w:val="en-US"/>
        </w:rPr>
        <w:t>Wrote copy for social media, web and branded creative.</w:t>
      </w:r>
    </w:p>
    <w:p w:rsidR="0787C360" w:rsidP="2A5211E3" w:rsidRDefault="0787C360" w14:paraId="60047FDF" w14:textId="466C1362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A5211E3" w:rsidR="0787C36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Wunderman</w:t>
      </w:r>
      <w:r w:rsidRPr="2A5211E3" w:rsidR="5697EDC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, </w:t>
      </w:r>
      <w:r w:rsidRPr="2A5211E3" w:rsidR="12832DA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Experience</w:t>
      </w:r>
      <w:r w:rsidRPr="2A5211E3" w:rsidR="5697EDC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Strategist | </w:t>
      </w:r>
      <w:r w:rsidRPr="2A5211E3" w:rsidR="26CD6E8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October</w:t>
      </w:r>
      <w:r w:rsidRPr="2A5211E3" w:rsidR="5697EDC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201</w:t>
      </w:r>
      <w:r w:rsidRPr="2A5211E3" w:rsidR="32E36D1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5</w:t>
      </w:r>
      <w:r w:rsidRPr="2A5211E3" w:rsidR="5697EDC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– </w:t>
      </w:r>
      <w:r w:rsidRPr="2A5211E3" w:rsidR="6F80104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November 2016</w:t>
      </w:r>
    </w:p>
    <w:p w:rsidR="5697EDC7" w:rsidP="2A5211E3" w:rsidRDefault="5697EDC7" w14:paraId="4165DE37" w14:textId="32006D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A5211E3" w:rsidR="5697EDC7">
        <w:rPr>
          <w:noProof w:val="0"/>
          <w:lang w:val="en-US"/>
        </w:rPr>
        <w:t xml:space="preserve">Led the research, strategy, brief writing and clients on Pfizer’s first patient ambassador lead generation program and website MBC Together. </w:t>
      </w:r>
    </w:p>
    <w:p w:rsidR="5697EDC7" w:rsidP="2A5211E3" w:rsidRDefault="5697EDC7" w14:paraId="14D4B68B" w14:textId="75289EE9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2"/>
          <w:szCs w:val="22"/>
          <w:lang w:val="en-US"/>
        </w:rPr>
      </w:pPr>
      <w:r w:rsidRPr="2A5211E3" w:rsidR="5697EDC7">
        <w:rPr>
          <w:noProof w:val="0"/>
          <w:lang w:val="en-US"/>
        </w:rPr>
        <w:t xml:space="preserve">Led the research, strategy development, branding and client management for two omni-channel, integrated marketing communication plans targeting patients, caregivers and HCPs for IBRANCE and XALKORI. </w:t>
      </w:r>
    </w:p>
    <w:p w:rsidR="5697EDC7" w:rsidP="2A5211E3" w:rsidRDefault="5697EDC7" w14:paraId="1A80D50F" w14:textId="31FD5038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2"/>
          <w:szCs w:val="22"/>
          <w:lang w:val="en-US"/>
        </w:rPr>
      </w:pPr>
      <w:r w:rsidRPr="2A5211E3" w:rsidR="5697EDC7">
        <w:rPr>
          <w:noProof w:val="0"/>
          <w:lang w:val="en-US"/>
        </w:rPr>
        <w:t xml:space="preserve">Led secondary research, internal &amp; external brainstorms, and guided workshops that gleaned insights which was leveraged to pitch new work to clients and long-term brand strategy and planning. </w:t>
      </w:r>
    </w:p>
    <w:p w:rsidR="5697EDC7" w:rsidP="2A5211E3" w:rsidRDefault="5697EDC7" w14:paraId="56C6F902" w14:textId="308F31BE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2"/>
          <w:szCs w:val="22"/>
          <w:lang w:val="en-US"/>
        </w:rPr>
      </w:pPr>
      <w:r w:rsidRPr="2A5211E3" w:rsidR="5697EDC7">
        <w:rPr>
          <w:noProof w:val="0"/>
          <w:lang w:val="en-US"/>
        </w:rPr>
        <w:t>Grew each account budgets from $5 million to $12 million over in 12 months.</w:t>
      </w:r>
    </w:p>
    <w:p w:rsidR="6023AA14" w:rsidP="2A5211E3" w:rsidRDefault="6023AA14" w14:paraId="3C747FAF" w14:textId="74C73BB0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A5211E3" w:rsidR="6023AA1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Merritt Group, Creative Services Coordinator | September 2014 – October 2015</w:t>
      </w:r>
    </w:p>
    <w:p w:rsidR="0FD7981D" w:rsidP="2A5211E3" w:rsidRDefault="0FD7981D" w14:paraId="095F2BE2" w14:textId="119869FA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A5211E3" w:rsidR="0FD7981D">
        <w:rPr>
          <w:noProof w:val="0"/>
          <w:lang w:val="en-US"/>
        </w:rPr>
        <w:t xml:space="preserve">Developed and managed the execution of the company’s three-pronged lead and demand generation campaign, focusing on new client acquisition, content creation and event coordination. </w:t>
      </w:r>
    </w:p>
    <w:p w:rsidR="0FD7981D" w:rsidP="2A5211E3" w:rsidRDefault="0FD7981D" w14:paraId="38115729" w14:textId="3E14983B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2"/>
          <w:szCs w:val="22"/>
          <w:lang w:val="en-US"/>
        </w:rPr>
      </w:pPr>
      <w:r w:rsidRPr="2A5211E3" w:rsidR="0FD7981D">
        <w:rPr>
          <w:noProof w:val="0"/>
          <w:lang w:val="en-US"/>
        </w:rPr>
        <w:t xml:space="preserve">Created internal process documents for starting, editing, creating, and launching an entire content marketing inbound lead campaign through the </w:t>
      </w:r>
      <w:proofErr w:type="spellStart"/>
      <w:r w:rsidRPr="2A5211E3" w:rsidR="0FD7981D">
        <w:rPr>
          <w:noProof w:val="0"/>
          <w:lang w:val="en-US"/>
        </w:rPr>
        <w:t>Hubspot</w:t>
      </w:r>
      <w:proofErr w:type="spellEnd"/>
      <w:r w:rsidRPr="2A5211E3" w:rsidR="0FD7981D">
        <w:rPr>
          <w:noProof w:val="0"/>
          <w:lang w:val="en-US"/>
        </w:rPr>
        <w:t xml:space="preserve"> content management system</w:t>
      </w:r>
    </w:p>
    <w:p w:rsidR="0FD7981D" w:rsidP="2A5211E3" w:rsidRDefault="0FD7981D" w14:paraId="5231E2F7" w14:textId="1B6A1541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2"/>
          <w:szCs w:val="22"/>
          <w:lang w:val="en-US"/>
        </w:rPr>
      </w:pPr>
      <w:r w:rsidRPr="2A5211E3" w:rsidR="0FD7981D">
        <w:rPr>
          <w:noProof w:val="0"/>
          <w:lang w:val="en-US"/>
        </w:rPr>
        <w:t xml:space="preserve">Developed, managed and delivered new websites, demand generation &amp; sales support collateral for Monster Government Solutions, Ionic Security, Nok </w:t>
      </w:r>
      <w:proofErr w:type="spellStart"/>
      <w:r w:rsidRPr="2A5211E3" w:rsidR="0FD7981D">
        <w:rPr>
          <w:noProof w:val="0"/>
          <w:lang w:val="en-US"/>
        </w:rPr>
        <w:t>Nok</w:t>
      </w:r>
      <w:proofErr w:type="spellEnd"/>
      <w:r w:rsidRPr="2A5211E3" w:rsidR="0FD7981D">
        <w:rPr>
          <w:noProof w:val="0"/>
          <w:lang w:val="en-US"/>
        </w:rPr>
        <w:t xml:space="preserve"> Labs, Riverbed, Maximus Federal, </w:t>
      </w:r>
      <w:proofErr w:type="spellStart"/>
      <w:r w:rsidRPr="2A5211E3" w:rsidR="0FD7981D">
        <w:rPr>
          <w:noProof w:val="0"/>
          <w:lang w:val="en-US"/>
        </w:rPr>
        <w:t>InfoZen</w:t>
      </w:r>
      <w:proofErr w:type="spellEnd"/>
      <w:r w:rsidRPr="2A5211E3" w:rsidR="0FD7981D">
        <w:rPr>
          <w:noProof w:val="0"/>
          <w:lang w:val="en-US"/>
        </w:rPr>
        <w:t xml:space="preserve"> and </w:t>
      </w:r>
      <w:proofErr w:type="spellStart"/>
      <w:r w:rsidRPr="2A5211E3" w:rsidR="0FD7981D">
        <w:rPr>
          <w:noProof w:val="0"/>
          <w:lang w:val="en-US"/>
        </w:rPr>
        <w:t>SwitchPitch</w:t>
      </w:r>
      <w:proofErr w:type="spellEnd"/>
    </w:p>
    <w:p w:rsidR="0FD7981D" w:rsidP="2A5211E3" w:rsidRDefault="0FD7981D" w14:paraId="0D47D933" w14:textId="14685EEA">
      <w:pPr>
        <w:pStyle w:val="Normal"/>
        <w:spacing w:line="240" w:lineRule="auto"/>
        <w:jc w:val="left"/>
      </w:pPr>
      <w:r w:rsidR="0FD7981D">
        <w:rPr/>
        <w:t>____________________________________________________________________________________</w:t>
      </w:r>
    </w:p>
    <w:p w:rsidR="0FD7981D" w:rsidP="2A5211E3" w:rsidRDefault="0FD7981D" w14:paraId="1A2A7EB6" w14:textId="632CDC45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A5211E3" w:rsidR="0FD798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EDUCATION</w:t>
      </w:r>
    </w:p>
    <w:p w:rsidR="0FD7981D" w:rsidP="2A5211E3" w:rsidRDefault="0FD7981D" w14:paraId="63E4C61E" w14:textId="638A3236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A5211E3" w:rsidR="0FD798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American University, Kogod School of Business | August</w:t>
      </w:r>
      <w:r w:rsidRPr="2A5211E3" w:rsidR="182BAA8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2012</w:t>
      </w:r>
      <w:r w:rsidRPr="2A5211E3" w:rsidR="0FD798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– </w:t>
      </w:r>
      <w:r w:rsidRPr="2A5211E3" w:rsidR="46E32B6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May 2014</w:t>
      </w:r>
    </w:p>
    <w:p w:rsidR="25B1045A" w:rsidP="2A5211E3" w:rsidRDefault="25B1045A" w14:paraId="29E60EF2" w14:textId="3A1D412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A5211E3" w:rsidR="25B1045A">
        <w:rPr>
          <w:noProof w:val="0"/>
          <w:lang w:val="en-US"/>
        </w:rPr>
        <w:t xml:space="preserve">Master of Business Administration, focus in Brand Strategy </w:t>
      </w:r>
    </w:p>
    <w:p w:rsidR="072AE9EB" w:rsidP="2A5211E3" w:rsidRDefault="072AE9EB" w14:paraId="35C6F7ED" w14:textId="5CBB254B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A5211E3" w:rsidR="072AE9E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University of Kansas | August 2002 – May 2006</w:t>
      </w:r>
    </w:p>
    <w:p w:rsidR="072AE9EB" w:rsidP="2A5211E3" w:rsidRDefault="072AE9EB" w14:paraId="4A06FF65" w14:textId="1C80855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A5211E3" w:rsidR="072AE9EB">
        <w:rPr>
          <w:noProof w:val="0"/>
          <w:lang w:val="en-US"/>
        </w:rPr>
        <w:t>Bachelor of Arts in English, minor in Creative Writing</w:t>
      </w:r>
    </w:p>
    <w:p w:rsidR="2A5211E3" w:rsidP="2A5211E3" w:rsidRDefault="2A5211E3" w14:paraId="350B42B5" w14:textId="2AA851D7">
      <w:pPr>
        <w:pStyle w:val="Normal"/>
        <w:bidi w:val="0"/>
        <w:spacing w:before="0" w:beforeAutospacing="off" w:after="160" w:afterAutospacing="off" w:line="240" w:lineRule="auto"/>
        <w:ind w:right="0"/>
        <w:jc w:val="left"/>
        <w:rPr>
          <w:noProof w:val="0"/>
          <w:lang w:val="en-US"/>
        </w:rPr>
      </w:pPr>
    </w:p>
    <w:p w:rsidR="2A5211E3" w:rsidP="2A5211E3" w:rsidRDefault="2A5211E3" w14:paraId="536A6EDC" w14:textId="53D20CB8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2A5211E3" w:rsidP="2A5211E3" w:rsidRDefault="2A5211E3" w14:paraId="30492A4D" w14:textId="29415523">
      <w:pPr>
        <w:pStyle w:val="Normal"/>
        <w:spacing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de11ef38463442f"/>
      <w:footerReference w:type="default" r:id="R5a795263ac8c4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A5211E3" w:rsidTr="2A5211E3" w14:paraId="18797410">
      <w:tc>
        <w:tcPr>
          <w:tcW w:w="3120" w:type="dxa"/>
          <w:tcMar/>
        </w:tcPr>
        <w:p w:rsidR="2A5211E3" w:rsidP="2A5211E3" w:rsidRDefault="2A5211E3" w14:paraId="00EB5EE1" w14:textId="5D96558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A5211E3" w:rsidP="2A5211E3" w:rsidRDefault="2A5211E3" w14:paraId="44AE2503" w14:textId="6D70A96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A5211E3" w:rsidP="2A5211E3" w:rsidRDefault="2A5211E3" w14:paraId="3F0BAC5A" w14:textId="42ACBF22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2A5211E3" w:rsidP="2A5211E3" w:rsidRDefault="2A5211E3" w14:paraId="5C3A3FB3" w14:textId="264DFA8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A5211E3" w:rsidTr="2A5211E3" w14:paraId="57B4AF0C">
      <w:tc>
        <w:tcPr>
          <w:tcW w:w="3120" w:type="dxa"/>
          <w:tcMar/>
        </w:tcPr>
        <w:p w:rsidR="2A5211E3" w:rsidP="2A5211E3" w:rsidRDefault="2A5211E3" w14:paraId="2423B924" w14:textId="06C314E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A5211E3" w:rsidP="2A5211E3" w:rsidRDefault="2A5211E3" w14:paraId="0FCDCA39" w14:textId="39BB484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A5211E3" w:rsidP="2A5211E3" w:rsidRDefault="2A5211E3" w14:paraId="59EBA236" w14:textId="6464968D">
          <w:pPr>
            <w:pStyle w:val="Header"/>
            <w:bidi w:val="0"/>
            <w:ind w:right="-115"/>
            <w:jc w:val="right"/>
          </w:pPr>
        </w:p>
      </w:tc>
    </w:tr>
  </w:tbl>
  <w:p w:rsidR="2A5211E3" w:rsidP="2A5211E3" w:rsidRDefault="2A5211E3" w14:paraId="44844729" w14:textId="7727580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5729A1"/>
    <w:rsid w:val="000559A6"/>
    <w:rsid w:val="003016E9"/>
    <w:rsid w:val="015457A0"/>
    <w:rsid w:val="040D9A0A"/>
    <w:rsid w:val="072AE9EB"/>
    <w:rsid w:val="0787C360"/>
    <w:rsid w:val="082F6772"/>
    <w:rsid w:val="0C05DD81"/>
    <w:rsid w:val="0FD7981D"/>
    <w:rsid w:val="122EBBBD"/>
    <w:rsid w:val="12468259"/>
    <w:rsid w:val="12832DA3"/>
    <w:rsid w:val="13249F27"/>
    <w:rsid w:val="133E52CA"/>
    <w:rsid w:val="14C0EA5A"/>
    <w:rsid w:val="14EBB410"/>
    <w:rsid w:val="15931C98"/>
    <w:rsid w:val="182BAA8E"/>
    <w:rsid w:val="18371D84"/>
    <w:rsid w:val="1894E479"/>
    <w:rsid w:val="1A343364"/>
    <w:rsid w:val="1B07A293"/>
    <w:rsid w:val="1D94544C"/>
    <w:rsid w:val="1E7CF7F3"/>
    <w:rsid w:val="228CD666"/>
    <w:rsid w:val="2400640A"/>
    <w:rsid w:val="24A7051F"/>
    <w:rsid w:val="253BB344"/>
    <w:rsid w:val="25846DCF"/>
    <w:rsid w:val="25B1045A"/>
    <w:rsid w:val="2605434C"/>
    <w:rsid w:val="26CD6E81"/>
    <w:rsid w:val="2709364A"/>
    <w:rsid w:val="2749AFDD"/>
    <w:rsid w:val="280587D8"/>
    <w:rsid w:val="29CC3928"/>
    <w:rsid w:val="2A35CDEB"/>
    <w:rsid w:val="2A5211E3"/>
    <w:rsid w:val="2BF24D92"/>
    <w:rsid w:val="32E36D12"/>
    <w:rsid w:val="339068F8"/>
    <w:rsid w:val="3499D654"/>
    <w:rsid w:val="34EF516A"/>
    <w:rsid w:val="35AEA427"/>
    <w:rsid w:val="36316430"/>
    <w:rsid w:val="388E619F"/>
    <w:rsid w:val="38C5701C"/>
    <w:rsid w:val="3B6063EE"/>
    <w:rsid w:val="3E36DBD7"/>
    <w:rsid w:val="3EA9AFC1"/>
    <w:rsid w:val="3EAF5C0D"/>
    <w:rsid w:val="3F89F6A3"/>
    <w:rsid w:val="40D4696B"/>
    <w:rsid w:val="41A0A086"/>
    <w:rsid w:val="41D74381"/>
    <w:rsid w:val="427DBD58"/>
    <w:rsid w:val="429D287E"/>
    <w:rsid w:val="431026AE"/>
    <w:rsid w:val="4326417B"/>
    <w:rsid w:val="44BF4F55"/>
    <w:rsid w:val="455729A1"/>
    <w:rsid w:val="457D6985"/>
    <w:rsid w:val="465B1FB6"/>
    <w:rsid w:val="46E32B69"/>
    <w:rsid w:val="4ABB909B"/>
    <w:rsid w:val="4AD32543"/>
    <w:rsid w:val="4AEADC88"/>
    <w:rsid w:val="50B45AD0"/>
    <w:rsid w:val="5141DED1"/>
    <w:rsid w:val="5265DC82"/>
    <w:rsid w:val="5324F23D"/>
    <w:rsid w:val="567218B4"/>
    <w:rsid w:val="5697EDC7"/>
    <w:rsid w:val="58CE7C7D"/>
    <w:rsid w:val="593CF0CD"/>
    <w:rsid w:val="59FA9F8A"/>
    <w:rsid w:val="5C2E9D65"/>
    <w:rsid w:val="5D62FBD6"/>
    <w:rsid w:val="5E38B09E"/>
    <w:rsid w:val="6023AA14"/>
    <w:rsid w:val="60BAEC8A"/>
    <w:rsid w:val="618F556A"/>
    <w:rsid w:val="63A0327B"/>
    <w:rsid w:val="65BBF829"/>
    <w:rsid w:val="66DA35F8"/>
    <w:rsid w:val="6AD6AB75"/>
    <w:rsid w:val="6B8FC375"/>
    <w:rsid w:val="6CAD9A25"/>
    <w:rsid w:val="6F6879D1"/>
    <w:rsid w:val="6F801048"/>
    <w:rsid w:val="73899A83"/>
    <w:rsid w:val="7AACAAD1"/>
    <w:rsid w:val="7B95445D"/>
    <w:rsid w:val="7F74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29A1"/>
  <w15:chartTrackingRefBased/>
  <w15:docId w15:val="{6f9b2ea0-bebc-47e2-8920-3081a5549d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1de11ef38463442f" /><Relationship Type="http://schemas.openxmlformats.org/officeDocument/2006/relationships/footer" Target="/word/footer.xml" Id="R5a795263ac8c4759" /><Relationship Type="http://schemas.openxmlformats.org/officeDocument/2006/relationships/numbering" Target="/word/numbering.xml" Id="R8041685763b14a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2021-05-12T16:53:11.7594135Z</dcterms:created>
  <dcterms:modified xsi:type="dcterms:W3CDTF">2021-05-12T19:18:56.2325524Z</dcterms:modified>
  <dc:creator>Nick Elefante</dc:creator>
  <lastModifiedBy>Nick Elefante</lastModifiedBy>
</coreProperties>
</file>